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52832" w:rsidRDefault="00F52832" w:rsidP="00F52832">
      <w:pPr>
        <w:ind w:firstLine="0"/>
        <w:jc w:val="center"/>
        <w:rPr>
          <w:noProof/>
          <w:lang w:val="ru-RU" w:eastAsia="ru-RU" w:bidi="ar-SA"/>
        </w:rPr>
      </w:pPr>
      <w:r>
        <w:rPr>
          <w:noProof/>
          <w:lang w:val="ru-RU" w:eastAsia="ru-RU" w:bidi="ar-SA"/>
        </w:rPr>
        <w:drawing>
          <wp:inline distT="0" distB="0" distL="0" distR="0">
            <wp:extent cx="409575" cy="56197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" cy="561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2832" w:rsidRDefault="00F52832" w:rsidP="00F52832">
      <w:pPr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F52832" w:rsidRDefault="00F52832" w:rsidP="00F52832">
      <w:pPr>
        <w:spacing w:before="240"/>
        <w:ind w:firstLine="0"/>
        <w:jc w:val="center"/>
        <w:rPr>
          <w:rFonts w:cs="Arial"/>
          <w:b/>
          <w:caps/>
          <w:spacing w:val="30"/>
          <w:sz w:val="32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tabs>
          <w:tab w:val="center" w:pos="4820"/>
          <w:tab w:val="right" w:pos="9638"/>
        </w:tabs>
        <w:ind w:firstLine="0"/>
        <w:rPr>
          <w:lang w:val="ru-RU"/>
        </w:rPr>
      </w:pPr>
      <w:r>
        <w:rPr>
          <w:lang w:val="ru-RU"/>
        </w:rPr>
        <w:t>ДД февраля 2014 г.</w:t>
      </w:r>
      <w:r>
        <w:rPr>
          <w:lang w:val="ru-RU"/>
        </w:rPr>
        <w:tab/>
        <w:t>с. Уват</w:t>
      </w:r>
      <w:r>
        <w:rPr>
          <w:lang w:val="ru-RU"/>
        </w:rPr>
        <w:tab/>
        <w:t>№</w:t>
      </w:r>
      <w:r>
        <w:rPr>
          <w:lang w:val="ru-RU"/>
        </w:rPr>
        <w:fldChar w:fldCharType="begin"/>
      </w:r>
      <w:r>
        <w:rPr>
          <w:lang w:val="ru-RU"/>
        </w:rPr>
        <w:instrText xml:space="preserve"> DOCPROPERTY "№ документа" \* MERGEFORMAT </w:instrText>
      </w:r>
      <w:r>
        <w:rPr>
          <w:lang w:val="ru-RU"/>
        </w:rPr>
        <w:fldChar w:fldCharType="end"/>
      </w: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right="-1" w:firstLine="0"/>
        <w:jc w:val="center"/>
        <w:rPr>
          <w:lang w:val="ru-RU"/>
        </w:rPr>
      </w:pPr>
      <w:r>
        <w:rPr>
          <w:lang w:val="ru-RU"/>
        </w:rPr>
        <w:fldChar w:fldCharType="begin"/>
      </w:r>
      <w:r>
        <w:rPr>
          <w:lang w:val="ru-RU"/>
        </w:rPr>
        <w:instrText xml:space="preserve"> DOCPROPERTY "Тема" \* MERGEFORMAT </w:instrText>
      </w:r>
      <w:r>
        <w:rPr>
          <w:lang w:val="ru-RU"/>
        </w:rPr>
        <w:fldChar w:fldCharType="separate"/>
      </w:r>
      <w:r>
        <w:rPr>
          <w:lang w:val="ru-RU"/>
        </w:rPr>
        <w:t>О внесении изменений в постановление администрации  Уватского муниципального района от 22.09.2011 №73</w:t>
      </w:r>
      <w:r>
        <w:rPr>
          <w:lang w:val="ru-RU"/>
        </w:rPr>
        <w:fldChar w:fldCharType="end"/>
      </w:r>
      <w:r>
        <w:rPr>
          <w:lang w:val="ru-RU"/>
        </w:rPr>
        <w:t xml:space="preserve"> «О Совете по экологической безопасности и рациональному природопользованию Уватского муниципального района»</w:t>
      </w: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rPr>
          <w:lang w:val="ru-RU"/>
        </w:rPr>
      </w:pPr>
      <w:proofErr w:type="gramStart"/>
      <w:r>
        <w:rPr>
          <w:rFonts w:cs="Arial"/>
          <w:szCs w:val="26"/>
          <w:lang w:val="ru-RU"/>
        </w:rPr>
        <w:t>В соответствии с</w:t>
      </w:r>
      <w:r>
        <w:rPr>
          <w:szCs w:val="26"/>
          <w:lang w:val="ru-RU"/>
        </w:rPr>
        <w:t xml:space="preserve"> пунктами 9 и 14 части 1 статьи 15 Федерального закона от 06.10.2003 № 131-ФЗ «Об общих принципах организации местного самоуправления в Российской Федерации»,</w:t>
      </w:r>
      <w:r>
        <w:rPr>
          <w:rFonts w:cs="Arial"/>
          <w:szCs w:val="26"/>
          <w:lang w:val="ru-RU"/>
        </w:rPr>
        <w:t xml:space="preserve"> распоряжением Правительства Тюменской области от 28.06.2010 № 904-рп «О совете по экологической безопасности и рациональному природопользованию», Уставом Уватского муниципального района Тюменской области и распоряжением администрации Уватского муниципального района № 2417-р от 25.12.2013 «Об утверждении программы нормотворческой деятельности</w:t>
      </w:r>
      <w:proofErr w:type="gramEnd"/>
      <w:r>
        <w:rPr>
          <w:rFonts w:cs="Arial"/>
          <w:szCs w:val="26"/>
          <w:lang w:val="ru-RU"/>
        </w:rPr>
        <w:t xml:space="preserve"> администрации Уватского муниципального района на 2014 год»:</w:t>
      </w:r>
    </w:p>
    <w:p w:rsidR="00F52832" w:rsidRDefault="00F52832" w:rsidP="00F52832">
      <w:pPr>
        <w:ind w:right="-1" w:firstLine="0"/>
        <w:rPr>
          <w:lang w:val="ru-RU"/>
        </w:rPr>
      </w:pPr>
      <w:r>
        <w:rPr>
          <w:rFonts w:cs="Arial"/>
          <w:szCs w:val="26"/>
          <w:lang w:val="ru-RU"/>
        </w:rPr>
        <w:t xml:space="preserve">         1. Внести в постановление администрации Уватского муниципального района от 22.09.2011 №73 </w:t>
      </w:r>
      <w:r>
        <w:rPr>
          <w:lang w:val="ru-RU"/>
        </w:rPr>
        <w:t xml:space="preserve"> «О Совете по экологической безопасности и рациональному природопользованию Уватского муниципального района» </w:t>
      </w:r>
      <w:r>
        <w:rPr>
          <w:rFonts w:cs="Arial"/>
          <w:szCs w:val="26"/>
          <w:lang w:val="ru-RU"/>
        </w:rPr>
        <w:t>следующие изменения:</w:t>
      </w:r>
    </w:p>
    <w:p w:rsidR="00F52832" w:rsidRDefault="00F52832" w:rsidP="00F52832">
      <w:pPr>
        <w:shd w:val="clear" w:color="auto" w:fill="FFFFFF"/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  1.1.  Пункт 1 постановления изложить в следующей редакции:</w:t>
      </w:r>
    </w:p>
    <w:p w:rsidR="00F52832" w:rsidRDefault="00F52832" w:rsidP="00F52832">
      <w:pPr>
        <w:rPr>
          <w:szCs w:val="28"/>
          <w:lang w:val="ru-RU"/>
        </w:rPr>
      </w:pPr>
      <w:r>
        <w:rPr>
          <w:rFonts w:cs="Arial"/>
          <w:szCs w:val="26"/>
          <w:lang w:val="ru-RU"/>
        </w:rPr>
        <w:t>«1.Создать Совет по экологической безопасности и рациональному природопользованию Уватского муниципального района согласно приложению № 1</w:t>
      </w:r>
      <w:r>
        <w:rPr>
          <w:szCs w:val="28"/>
          <w:lang w:val="ru-RU"/>
        </w:rPr>
        <w:t xml:space="preserve"> к настоящему постановлению». </w:t>
      </w:r>
    </w:p>
    <w:p w:rsidR="00F52832" w:rsidRDefault="00F52832" w:rsidP="00F52832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1.2. Приложение № 1 к постановлению изложить в редакции согласно приложению № 1 к настоящему постановлению.</w:t>
      </w:r>
    </w:p>
    <w:p w:rsidR="00F52832" w:rsidRDefault="00F52832" w:rsidP="00F52832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1.3.  Пункт 2 постановления изложить в следующей редакции:</w:t>
      </w:r>
    </w:p>
    <w:p w:rsidR="00F52832" w:rsidRDefault="00F52832" w:rsidP="00F52832">
      <w:pPr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«2. Утвердить положение о Совете по экологической безопасности и рациональному природопользованию Уватского муниципального района согласно приложению № 2 к настоящему постановлению».</w:t>
      </w:r>
    </w:p>
    <w:p w:rsidR="00F52832" w:rsidRDefault="00F52832" w:rsidP="00F52832">
      <w:pPr>
        <w:rPr>
          <w:szCs w:val="28"/>
          <w:lang w:val="ru-RU"/>
        </w:rPr>
      </w:pPr>
      <w:r>
        <w:rPr>
          <w:rFonts w:cs="Arial"/>
          <w:szCs w:val="26"/>
          <w:lang w:val="ru-RU"/>
        </w:rPr>
        <w:t>1.4. Приложение № 2 к постановлению изложить в редакции согласно приложению № 2 к настоящему постановлению.</w:t>
      </w:r>
    </w:p>
    <w:p w:rsidR="00F52832" w:rsidRDefault="00F52832" w:rsidP="00F52832">
      <w:pPr>
        <w:numPr>
          <w:ilvl w:val="0"/>
          <w:numId w:val="1"/>
        </w:numPr>
        <w:ind w:left="0" w:firstLine="709"/>
        <w:rPr>
          <w:lang w:val="ru-RU"/>
        </w:rPr>
      </w:pPr>
      <w:r>
        <w:rPr>
          <w:lang w:val="ru-RU"/>
        </w:rPr>
        <w:t>Организационному отделу администрации Уватского муниципального района:</w:t>
      </w:r>
    </w:p>
    <w:p w:rsidR="00F52832" w:rsidRDefault="00F52832" w:rsidP="00F52832">
      <w:pPr>
        <w:numPr>
          <w:ilvl w:val="1"/>
          <w:numId w:val="1"/>
        </w:numPr>
        <w:ind w:left="0" w:firstLine="709"/>
        <w:rPr>
          <w:lang w:val="ru-RU"/>
        </w:rPr>
      </w:pPr>
      <w:r>
        <w:rPr>
          <w:lang w:val="ru-RU"/>
        </w:rPr>
        <w:t>Обнародовать настоящее постановление путем его размещения на информационных стендах в местах, установленных администрацией Уватского муниципального района;</w:t>
      </w:r>
    </w:p>
    <w:p w:rsidR="00F52832" w:rsidRDefault="00F52832" w:rsidP="00F52832">
      <w:pPr>
        <w:rPr>
          <w:lang w:val="ru-RU"/>
        </w:rPr>
      </w:pPr>
      <w:r>
        <w:rPr>
          <w:lang w:val="ru-RU"/>
        </w:rPr>
        <w:t xml:space="preserve">2.2. </w:t>
      </w:r>
      <w:proofErr w:type="gramStart"/>
      <w:r>
        <w:rPr>
          <w:lang w:val="ru-RU"/>
        </w:rPr>
        <w:t>Разместить</w:t>
      </w:r>
      <w:proofErr w:type="gramEnd"/>
      <w:r>
        <w:rPr>
          <w:lang w:val="ru-RU"/>
        </w:rPr>
        <w:t xml:space="preserve"> настоящее постановление на сайте Уватского муниципального района в сети интернет.</w:t>
      </w:r>
    </w:p>
    <w:p w:rsidR="00F52832" w:rsidRDefault="00F52832" w:rsidP="00F52832">
      <w:pPr>
        <w:numPr>
          <w:ilvl w:val="0"/>
          <w:numId w:val="1"/>
        </w:numPr>
        <w:ind w:left="0" w:firstLine="709"/>
        <w:rPr>
          <w:lang w:val="ru-RU"/>
        </w:rPr>
      </w:pPr>
      <w:r>
        <w:rPr>
          <w:lang w:val="ru-RU"/>
        </w:rPr>
        <w:lastRenderedPageBreak/>
        <w:t>Настоящее постановление вступает в действие со дня его обнародования.</w:t>
      </w:r>
    </w:p>
    <w:p w:rsidR="00F52832" w:rsidRDefault="00F52832" w:rsidP="00F52832">
      <w:pPr>
        <w:numPr>
          <w:ilvl w:val="0"/>
          <w:numId w:val="1"/>
        </w:numPr>
        <w:ind w:left="0" w:firstLine="709"/>
        <w:rPr>
          <w:lang w:val="ru-RU"/>
        </w:rPr>
      </w:pPr>
      <w:proofErr w:type="gramStart"/>
      <w:r>
        <w:rPr>
          <w:lang w:val="ru-RU"/>
        </w:rPr>
        <w:t>Контроль за</w:t>
      </w:r>
      <w:proofErr w:type="gramEnd"/>
      <w:r>
        <w:rPr>
          <w:lang w:val="ru-RU"/>
        </w:rPr>
        <w:t xml:space="preserve"> исполнением настоящего постановления возложить на первого заместителя Главы администрации Уватского муниципального района. </w:t>
      </w: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tabs>
          <w:tab w:val="right" w:pos="9639"/>
        </w:tabs>
        <w:ind w:firstLine="0"/>
        <w:rPr>
          <w:lang w:val="ru-RU"/>
        </w:rPr>
      </w:pPr>
      <w:r>
        <w:rPr>
          <w:lang w:val="ru-RU"/>
        </w:rPr>
        <w:t>Глава</w:t>
      </w:r>
      <w:r>
        <w:rPr>
          <w:lang w:val="ru-RU"/>
        </w:rPr>
        <w:tab/>
        <w:t xml:space="preserve">И.М. </w:t>
      </w:r>
      <w:proofErr w:type="spellStart"/>
      <w:r>
        <w:rPr>
          <w:lang w:val="ru-RU"/>
        </w:rPr>
        <w:t>Тубол</w:t>
      </w:r>
      <w:proofErr w:type="spellEnd"/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right"/>
        <w:outlineLvl w:val="0"/>
        <w:rPr>
          <w:lang w:val="ru-RU"/>
        </w:rPr>
      </w:pPr>
      <w:r>
        <w:rPr>
          <w:lang w:val="ru-RU"/>
        </w:rPr>
        <w:lastRenderedPageBreak/>
        <w:t xml:space="preserve">Приложение </w:t>
      </w:r>
      <w:r>
        <w:t>N</w:t>
      </w:r>
      <w:r>
        <w:rPr>
          <w:lang w:val="ru-RU"/>
        </w:rPr>
        <w:t xml:space="preserve"> 1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>администрации Уватского муниципального района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>от 14 февраля</w:t>
      </w:r>
      <w:r>
        <w:rPr>
          <w:color w:val="FF0000"/>
          <w:lang w:val="ru-RU"/>
        </w:rPr>
        <w:t xml:space="preserve"> </w:t>
      </w:r>
      <w:r>
        <w:rPr>
          <w:lang w:val="ru-RU"/>
        </w:rPr>
        <w:t xml:space="preserve">2014 г. </w:t>
      </w:r>
      <w:r>
        <w:t>N</w:t>
      </w:r>
      <w:r>
        <w:rPr>
          <w:lang w:val="ru-RU"/>
        </w:rPr>
        <w:t xml:space="preserve"> </w:t>
      </w:r>
    </w:p>
    <w:p w:rsidR="00F52832" w:rsidRDefault="00F52832" w:rsidP="00F52832">
      <w:pPr>
        <w:autoSpaceDE w:val="0"/>
        <w:autoSpaceDN w:val="0"/>
        <w:adjustRightInd w:val="0"/>
        <w:rPr>
          <w:lang w:val="ru-RU"/>
        </w:rPr>
      </w:pPr>
    </w:p>
    <w:p w:rsidR="00F52832" w:rsidRDefault="00F52832" w:rsidP="00F52832">
      <w:pPr>
        <w:pStyle w:val="ConsPlusTitle"/>
        <w:widowControl/>
        <w:jc w:val="center"/>
        <w:rPr>
          <w:sz w:val="26"/>
          <w:szCs w:val="26"/>
        </w:rPr>
      </w:pPr>
      <w:r>
        <w:rPr>
          <w:sz w:val="26"/>
          <w:szCs w:val="26"/>
        </w:rPr>
        <w:t>СОВЕТ ПО ЭКОЛОГИЧЕСКОЙ БЕЗОПАСНОСТИ И РАЦИОНАЛЬНОМУ ПРИРОДОПОЛЬЗОВАНИЮ УВАТСКОГО МУНИЦИПАЛЬНОГО РАЙОНА</w:t>
      </w:r>
    </w:p>
    <w:p w:rsidR="00F52832" w:rsidRDefault="00F52832" w:rsidP="00F52832">
      <w:pPr>
        <w:autoSpaceDE w:val="0"/>
        <w:autoSpaceDN w:val="0"/>
        <w:adjustRightInd w:val="0"/>
        <w:jc w:val="center"/>
        <w:rPr>
          <w:rFonts w:cs="Arial"/>
          <w:szCs w:val="26"/>
          <w:lang w:val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3460"/>
        <w:gridCol w:w="6111"/>
      </w:tblGrid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Тубол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Иван Михайлович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администрации Уватского муниципального района, председатель совета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Харламов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Михаил Борисович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Первый заместитель Главы администрации Уватского муниципального района, заместитель председателя совета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Оборовский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Евгений Яковлевич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Начальник отдела промышленности и недропользования администрации Уватского муниципального района, ответственный секретарь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члены Совета:</w:t>
            </w:r>
          </w:p>
        </w:tc>
        <w:tc>
          <w:tcPr>
            <w:tcW w:w="6237" w:type="dxa"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Игнатченко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Виктор Иванович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Заместитель Главы администрации Уватского муниципального района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Лакиза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Татьяна Геннадьевна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Заместитель Главы администрации Уватского муниципального района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Чукомин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Владислав Валентинович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Начальник отдела сельского хозяйства администрации Уватского муниципального района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Созонов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Алексей Михайлович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Начальник отдела архитектуры и градостроительства администрации Уватского муниципального района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Калашников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Николай Витальевич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Председатель муниципального казенного учреждения «Комитет по жилищно-коммунальному хозяйству Уватского муниципального района»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Шаранов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Вячеслав Васильевич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Начальник территориального отдела лесничества Уватского района Управления лесничествами Департамента лесного комплекса Тюменской области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Горохова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Татьяна Викторовна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Главный специалист северного </w:t>
            </w:r>
            <w:proofErr w:type="gramStart"/>
            <w:r>
              <w:rPr>
                <w:rFonts w:cs="Arial"/>
                <w:sz w:val="26"/>
                <w:szCs w:val="26"/>
                <w:lang w:val="ru-RU" w:eastAsia="ru-RU"/>
              </w:rPr>
              <w:t>сектора межрайонного отдела Управления государственного надзора Департамента</w:t>
            </w:r>
            <w:proofErr w:type="gram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недропользования и экологии Тюменской области </w:t>
            </w:r>
          </w:p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Попова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Раиса Николаевна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Врач-эпидемиолог государственного бюджетного учреждения здравоохранения Тюменской области «Областная больница № 20»(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с</w:t>
            </w:r>
            <w:proofErr w:type="gramStart"/>
            <w:r>
              <w:rPr>
                <w:rFonts w:cs="Arial"/>
                <w:sz w:val="26"/>
                <w:szCs w:val="26"/>
                <w:lang w:val="ru-RU" w:eastAsia="ru-RU"/>
              </w:rPr>
              <w:t>.У</w:t>
            </w:r>
            <w:proofErr w:type="gramEnd"/>
            <w:r>
              <w:rPr>
                <w:rFonts w:cs="Arial"/>
                <w:sz w:val="26"/>
                <w:szCs w:val="26"/>
                <w:lang w:val="ru-RU" w:eastAsia="ru-RU"/>
              </w:rPr>
              <w:t>ват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>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Шестаков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lastRenderedPageBreak/>
              <w:t>Михаил Николаевич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lastRenderedPageBreak/>
              <w:t xml:space="preserve">Главный специалист – эксперт </w:t>
            </w:r>
            <w:r>
              <w:rPr>
                <w:rFonts w:cs="Arial"/>
                <w:sz w:val="26"/>
                <w:szCs w:val="26"/>
                <w:lang w:val="ru-RU" w:eastAsia="ru-RU"/>
              </w:rPr>
              <w:lastRenderedPageBreak/>
              <w:t xml:space="preserve">территориального отдела Управления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Роспотребнадзора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по Тюменской области в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г</w:t>
            </w:r>
            <w:proofErr w:type="gramStart"/>
            <w:r>
              <w:rPr>
                <w:rFonts w:cs="Arial"/>
                <w:sz w:val="26"/>
                <w:szCs w:val="26"/>
                <w:lang w:val="ru-RU" w:eastAsia="ru-RU"/>
              </w:rPr>
              <w:t>.Т</w:t>
            </w:r>
            <w:proofErr w:type="gramEnd"/>
            <w:r>
              <w:rPr>
                <w:rFonts w:cs="Arial"/>
                <w:sz w:val="26"/>
                <w:szCs w:val="26"/>
                <w:lang w:val="ru-RU" w:eastAsia="ru-RU"/>
              </w:rPr>
              <w:t>обольске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, Тобольском,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Вагайском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Уватском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,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Ярковском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районах</w:t>
            </w:r>
          </w:p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lastRenderedPageBreak/>
              <w:t>Грибченко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Владимир Петрович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Алымского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Боголюбов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Сергей Анатольевич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Горнослинкинского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Медведева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Евдокия Андреевна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администраций Демьянского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Самоловов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Михаил Владимирович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администраций Ивановского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Коряков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Виктор Алексеевич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администраций Красноярского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Стерхова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Светлана Николаевна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Осинниковского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Галиева</w:t>
            </w:r>
            <w:proofErr w:type="spellEnd"/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Вера Ивановна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Сорового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Пузина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Анна Александровна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Тугаловского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Богатырь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Станислав Иванович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Заместитель Главы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Туртасского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Елесин</w:t>
            </w:r>
            <w:proofErr w:type="spellEnd"/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Виктор Анатольевич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администраций Уватского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Бахметов</w:t>
            </w:r>
            <w:proofErr w:type="spellEnd"/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Нурула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Алимулович</w:t>
            </w:r>
            <w:proofErr w:type="spellEnd"/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 xml:space="preserve">Глава администраций </w:t>
            </w: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Укинского</w:t>
            </w:r>
            <w:proofErr w:type="spellEnd"/>
            <w:r>
              <w:rPr>
                <w:rFonts w:cs="Arial"/>
                <w:sz w:val="26"/>
                <w:szCs w:val="26"/>
                <w:lang w:val="ru-RU" w:eastAsia="ru-RU"/>
              </w:rPr>
              <w:t xml:space="preserve">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Долгова</w:t>
            </w:r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Нина Анатольевна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Глава администраций Юровского сельского поселения (по согласованию)</w:t>
            </w:r>
          </w:p>
        </w:tc>
      </w:tr>
      <w:tr w:rsidR="00F52832" w:rsidTr="00F52832">
        <w:tc>
          <w:tcPr>
            <w:tcW w:w="3510" w:type="dxa"/>
            <w:hideMark/>
          </w:tcPr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proofErr w:type="spellStart"/>
            <w:r>
              <w:rPr>
                <w:rFonts w:cs="Arial"/>
                <w:sz w:val="26"/>
                <w:szCs w:val="26"/>
                <w:lang w:val="ru-RU" w:eastAsia="ru-RU"/>
              </w:rPr>
              <w:t>Свяцкевич</w:t>
            </w:r>
            <w:proofErr w:type="spellEnd"/>
          </w:p>
          <w:p w:rsidR="00F52832" w:rsidRDefault="00F52832">
            <w:pPr>
              <w:pStyle w:val="3"/>
              <w:spacing w:after="0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Юрий Олегович</w:t>
            </w:r>
          </w:p>
        </w:tc>
        <w:tc>
          <w:tcPr>
            <w:tcW w:w="6237" w:type="dxa"/>
            <w:hideMark/>
          </w:tcPr>
          <w:p w:rsidR="00F52832" w:rsidRDefault="00F52832">
            <w:pPr>
              <w:pStyle w:val="3"/>
              <w:spacing w:after="0"/>
              <w:jc w:val="both"/>
              <w:rPr>
                <w:rFonts w:cs="Arial"/>
                <w:sz w:val="26"/>
                <w:szCs w:val="26"/>
                <w:lang w:val="ru-RU" w:eastAsia="ru-RU"/>
              </w:rPr>
            </w:pPr>
            <w:r>
              <w:rPr>
                <w:rFonts w:cs="Arial"/>
                <w:sz w:val="26"/>
                <w:szCs w:val="26"/>
                <w:lang w:val="ru-RU" w:eastAsia="ru-RU"/>
              </w:rPr>
              <w:t>Председатель Думы Уватского муниципального района (по согласованию)</w:t>
            </w:r>
          </w:p>
        </w:tc>
      </w:tr>
    </w:tbl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ind w:firstLine="0"/>
        <w:rPr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ind w:firstLine="0"/>
        <w:outlineLvl w:val="0"/>
        <w:rPr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ind w:firstLine="0"/>
        <w:outlineLvl w:val="0"/>
        <w:rPr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right"/>
        <w:outlineLvl w:val="0"/>
        <w:rPr>
          <w:lang w:val="ru-RU"/>
        </w:rPr>
      </w:pPr>
      <w:r>
        <w:rPr>
          <w:lang w:val="ru-RU"/>
        </w:rPr>
        <w:lastRenderedPageBreak/>
        <w:t xml:space="preserve">Приложение </w:t>
      </w:r>
      <w:r>
        <w:t>N</w:t>
      </w:r>
      <w:r>
        <w:rPr>
          <w:lang w:val="ru-RU"/>
        </w:rPr>
        <w:t xml:space="preserve"> 2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>к постановлению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>администрации Уватского муниципального района</w:t>
      </w:r>
    </w:p>
    <w:p w:rsidR="00F52832" w:rsidRDefault="00F52832" w:rsidP="00F52832">
      <w:pPr>
        <w:autoSpaceDE w:val="0"/>
        <w:autoSpaceDN w:val="0"/>
        <w:adjustRightInd w:val="0"/>
        <w:jc w:val="right"/>
        <w:rPr>
          <w:lang w:val="ru-RU"/>
        </w:rPr>
      </w:pPr>
      <w:r>
        <w:rPr>
          <w:lang w:val="ru-RU"/>
        </w:rPr>
        <w:t xml:space="preserve">от 14 февраля 2014 г. </w:t>
      </w:r>
      <w:r>
        <w:t>N</w:t>
      </w:r>
      <w:r>
        <w:rPr>
          <w:lang w:val="ru-RU"/>
        </w:rPr>
        <w:t xml:space="preserve"> </w:t>
      </w: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rPr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rPr>
          <w:lang w:val="ru-RU"/>
        </w:rPr>
      </w:pPr>
    </w:p>
    <w:p w:rsidR="00F52832" w:rsidRDefault="00F52832" w:rsidP="00F52832">
      <w:pPr>
        <w:pStyle w:val="ConsPlusTitle"/>
        <w:widowControl/>
        <w:jc w:val="center"/>
      </w:pPr>
      <w:r>
        <w:t>ПОЛОЖЕНИЕ</w:t>
      </w:r>
    </w:p>
    <w:p w:rsidR="00F52832" w:rsidRDefault="00F52832" w:rsidP="00F52832">
      <w:pPr>
        <w:pStyle w:val="ConsPlusTitle"/>
        <w:widowControl/>
        <w:jc w:val="center"/>
      </w:pPr>
      <w:r>
        <w:t xml:space="preserve">О СОВЕТЕ ПО ЭКОЛОГИЧЕСКОЙ БЕЗОПАСНОСТИ </w:t>
      </w:r>
    </w:p>
    <w:p w:rsidR="00F52832" w:rsidRDefault="00F52832" w:rsidP="00F52832">
      <w:pPr>
        <w:pStyle w:val="ConsPlusTitle"/>
        <w:widowControl/>
        <w:jc w:val="center"/>
      </w:pPr>
      <w:r>
        <w:t xml:space="preserve">И РАЦИОНАЛЬНОМУ ПРИРОДОПОЛЬЗОВАНИЮ </w:t>
      </w:r>
    </w:p>
    <w:p w:rsidR="00F52832" w:rsidRDefault="00F52832" w:rsidP="00F52832">
      <w:pPr>
        <w:pStyle w:val="ConsPlusTitle"/>
        <w:widowControl/>
        <w:jc w:val="center"/>
      </w:pPr>
      <w:r>
        <w:t xml:space="preserve">УВАТСКОГО МУНИЦИПАЛЬНОГО РАЙОНА </w:t>
      </w:r>
    </w:p>
    <w:p w:rsidR="00F52832" w:rsidRDefault="00F52832" w:rsidP="00F52832">
      <w:pPr>
        <w:autoSpaceDE w:val="0"/>
        <w:autoSpaceDN w:val="0"/>
        <w:adjustRightInd w:val="0"/>
        <w:jc w:val="center"/>
        <w:rPr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 Общие положения</w:t>
      </w:r>
    </w:p>
    <w:p w:rsidR="00F52832" w:rsidRDefault="00F52832" w:rsidP="00F52832">
      <w:pPr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1.1. Положение определяет основные задачи, общий порядок организации и деятельности Совета по экологической безопасности и рациональному природопользованию Уватского муниципального района (далее по тексту – Совет).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1.2. Совет является совещательным органом по вопросам обеспечения экологической безопасности, рационального природопользования и реализации муниципальных программ улучшения экологической ситуации, который создается с целью оперативного решения вопросов в соответствии с возложенными на него задачами.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1.3. Совет в своей деятельности руководствуется Конституцией РФ, законодательными, нормативными, правовыми и иными актами федеральных органов государственной власти и органов государственной власти Тюменской области, органов местного самоуправления Уватского муниципального района, настоящим Положением.</w:t>
      </w:r>
    </w:p>
    <w:p w:rsidR="00F52832" w:rsidRDefault="00F52832" w:rsidP="00F52832">
      <w:pPr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 Задачи Совета</w:t>
      </w:r>
    </w:p>
    <w:p w:rsidR="00F52832" w:rsidRDefault="00F52832" w:rsidP="00F52832">
      <w:pPr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2.1. Основной задачей Совета является содействие в реализации мер по обеспечению экологической безопасности и рациональному природопользованию на территории Уватского муниципального района 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2.2. Совет вырабатывает предложения по вопросам согласованного взаимодействия соответствующих органов исполнительной власти, органов местного самоуправления и иных организаций, связанные с реализацией мер по вопросам обеспечения экологической безопасности и рациональному природопользованию на территории Уватского муниципального района,  и в рамках действующего законодательства рассматривает вопросы: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 по созданию инфраструктуры переработки и утилизации отходов;</w:t>
      </w:r>
    </w:p>
    <w:p w:rsidR="00F52832" w:rsidRDefault="00F52832" w:rsidP="00F52832">
      <w:pPr>
        <w:autoSpaceDE w:val="0"/>
        <w:autoSpaceDN w:val="0"/>
        <w:adjustRightInd w:val="0"/>
        <w:ind w:firstLine="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 xml:space="preserve">       - по проведению мероприятий по ликвидации загрязнений территорий и акваторий отходами, их рекультивации и очищению;</w:t>
      </w:r>
    </w:p>
    <w:p w:rsidR="00F52832" w:rsidRDefault="00F52832" w:rsidP="00F52832">
      <w:pPr>
        <w:tabs>
          <w:tab w:val="left" w:pos="709"/>
        </w:tabs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по согласованию использования загрязненных отходами территорий и объектов;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 w:eastAsia="ru-RU" w:bidi="ar-SA"/>
        </w:rPr>
        <w:t xml:space="preserve">по выполнению лицензионных, инвестиционных обязательств, а также условий государственных контрактов (в форме информирования </w:t>
      </w:r>
      <w:r>
        <w:rPr>
          <w:rFonts w:cs="Arial"/>
          <w:szCs w:val="26"/>
          <w:lang w:val="ru-RU" w:eastAsia="ru-RU" w:bidi="ar-SA"/>
        </w:rPr>
        <w:lastRenderedPageBreak/>
        <w:t>уполномоченными органами государственной власти и сторонами государственных контрактов);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 w:eastAsia="ru-RU" w:bidi="ar-SA"/>
        </w:rPr>
        <w:t>по мерам, направленным на охрану водных объектов и источников водоснабжения населения;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 w:eastAsia="ru-RU" w:bidi="ar-SA"/>
        </w:rPr>
        <w:t>по мерам, направленным на снижение загрязнения атмосферного воздуха;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 w:eastAsia="ru-RU" w:bidi="ar-SA"/>
        </w:rPr>
        <w:t>по организации мониторинга окружающей среды.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</w:t>
      </w:r>
      <w:r>
        <w:rPr>
          <w:rFonts w:cs="Arial"/>
          <w:szCs w:val="26"/>
          <w:lang w:val="ru-RU" w:eastAsia="ru-RU" w:bidi="ar-SA"/>
        </w:rPr>
        <w:t>по обеспечению безопасности населения, проживающего в санитарно-защитных зонах предприятий;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- по выработке и согласованию решений по вопросам межведомственного взаимодействия </w:t>
      </w:r>
      <w:r>
        <w:rPr>
          <w:rFonts w:cs="Arial"/>
          <w:szCs w:val="26"/>
          <w:lang w:val="ru-RU" w:eastAsia="ru-RU" w:bidi="ar-SA"/>
        </w:rPr>
        <w:t xml:space="preserve"> (по предупреждению и разрешению конфликтных ситуаций).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 Порядок работы Совета</w:t>
      </w:r>
    </w:p>
    <w:p w:rsidR="00F52832" w:rsidRDefault="00F52832" w:rsidP="00F52832">
      <w:pPr>
        <w:autoSpaceDE w:val="0"/>
        <w:autoSpaceDN w:val="0"/>
        <w:adjustRightInd w:val="0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3.1. </w:t>
      </w:r>
      <w:r>
        <w:rPr>
          <w:rFonts w:cs="Arial"/>
          <w:szCs w:val="26"/>
          <w:lang w:val="ru-RU" w:eastAsia="ru-RU" w:bidi="ar-SA"/>
        </w:rPr>
        <w:t>Заседания Совета проводятся в очной или заочной форме. Решение о форме проведения заседаний Совета принимается председателем Совета. Заседание Совета, проводимого в очной форме, считается правомочным, если на нем присутствуют более половины его членов. В случае проведения заседания Совета в заочной форме ответственный секретарь по согласованию с председателем Совета обеспечивает направление членам Совета материалов, подготовленных к заседанию Совета. Члены Совета рассматривают представленные материалы и принимают участие в голосовании по поставленным вопросам в течение 3 рабочих дней со дня получения материалов.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3.2. Заседания Совета проводятся по мере необходимости, но не реже одного раза в год.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3.3. Внесение материалов на рассмотрение заседания Совета осуществляется Председателем, его заместителем, либо по их поручению любым членом Совета.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3.4. Материалы, представленные на рассмотрение Совета, подготавливает ответственный секретарь Совета совместно с заинтересованными лицами.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3.5. </w:t>
      </w:r>
      <w:r>
        <w:rPr>
          <w:rFonts w:cs="Arial"/>
          <w:szCs w:val="26"/>
          <w:lang w:val="ru-RU" w:eastAsia="ru-RU" w:bidi="ar-SA"/>
        </w:rPr>
        <w:t>Материалы, представленные на рассмотрение Совета, подготавливает ответственный секретарь совместно с заинтересованными лицами.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3.6.  Ведет заседание Совета Председатель либо, по его поручению, заместитель. Доклады, выступления и решения Совета протоколируются, протоколы подписываются всеми присутствующими на заседании и утверждаются Председателем.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color w:val="FF0000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3.6. </w:t>
      </w:r>
      <w:r>
        <w:rPr>
          <w:rFonts w:cs="Arial"/>
          <w:szCs w:val="26"/>
          <w:lang w:val="ru-RU" w:eastAsia="ru-RU" w:bidi="ar-SA"/>
        </w:rPr>
        <w:t>Ответственный секретарь осуществляет предварительное</w:t>
      </w:r>
      <w:r>
        <w:rPr>
          <w:rFonts w:cs="Arial"/>
          <w:color w:val="FF0000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рассмотрение материалов, организует уведомление и участие членов Совета, а также заинтересованных лиц, согласовывает с председателем Совета место и время проведения заседания Совета.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color w:val="000000"/>
          <w:szCs w:val="26"/>
          <w:lang w:val="ru-RU"/>
        </w:rPr>
        <w:t xml:space="preserve">3.7. </w:t>
      </w:r>
      <w:r>
        <w:rPr>
          <w:rFonts w:cs="Arial"/>
          <w:szCs w:val="26"/>
          <w:lang w:val="ru-RU" w:eastAsia="ru-RU" w:bidi="ar-SA"/>
        </w:rPr>
        <w:t>При рассмотрении спорных и конфликтных вопросов Совет</w:t>
      </w:r>
      <w:r>
        <w:rPr>
          <w:rFonts w:cs="Arial"/>
          <w:color w:val="FF0000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осуществляет работу согласительных процедур до принятия окончательного решения.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lastRenderedPageBreak/>
        <w:t xml:space="preserve">3.8.  </w:t>
      </w:r>
      <w:r>
        <w:rPr>
          <w:rFonts w:cs="Arial"/>
          <w:szCs w:val="26"/>
          <w:lang w:val="ru-RU" w:eastAsia="ru-RU" w:bidi="ar-SA"/>
        </w:rPr>
        <w:t>Для проработки отдельных вопросов, требующих проведения</w:t>
      </w:r>
      <w:r>
        <w:rPr>
          <w:rFonts w:cs="Arial"/>
          <w:color w:val="FF0000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экспертных и аналитических работ Совет вправе создавать временные или постоянные рабочие группы по основным направлениям своей деятельности. Состав рабочих групп утверждается решением Совета.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color w:val="FF0000"/>
          <w:szCs w:val="26"/>
          <w:lang w:val="ru-RU" w:eastAsia="ru-RU" w:bidi="ar-SA"/>
        </w:rPr>
      </w:pPr>
      <w:r>
        <w:rPr>
          <w:rFonts w:cs="Arial"/>
          <w:szCs w:val="26"/>
          <w:lang w:val="ru-RU"/>
        </w:rPr>
        <w:t xml:space="preserve">3.9.  </w:t>
      </w:r>
      <w:r>
        <w:rPr>
          <w:rFonts w:cs="Arial"/>
          <w:szCs w:val="26"/>
          <w:lang w:val="ru-RU" w:eastAsia="ru-RU" w:bidi="ar-SA"/>
        </w:rPr>
        <w:t>Организационно-документационное обеспечение (сопровождение)</w:t>
      </w:r>
      <w:r>
        <w:rPr>
          <w:rFonts w:cs="Arial"/>
          <w:color w:val="FF0000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>деятельности Совета, ведение и подготовка необходимой документации, осуществление мониторинга возлагается на отдел промышленности и  недропользования администрации Уватского муниципального района.</w:t>
      </w:r>
    </w:p>
    <w:p w:rsidR="00F52832" w:rsidRDefault="00F52832" w:rsidP="00F52832">
      <w:pPr>
        <w:pStyle w:val="ConsPlusNormal"/>
        <w:widowControl/>
        <w:ind w:firstLine="0"/>
        <w:jc w:val="center"/>
        <w:outlineLvl w:val="1"/>
        <w:rPr>
          <w:sz w:val="26"/>
          <w:szCs w:val="26"/>
        </w:rPr>
      </w:pPr>
    </w:p>
    <w:p w:rsidR="00F52832" w:rsidRPr="00F52832" w:rsidRDefault="00F52832" w:rsidP="00F52832">
      <w:pPr>
        <w:pStyle w:val="ConsPlusNormal"/>
        <w:widowControl/>
        <w:numPr>
          <w:ilvl w:val="0"/>
          <w:numId w:val="2"/>
        </w:numPr>
        <w:jc w:val="center"/>
        <w:outlineLvl w:val="1"/>
        <w:rPr>
          <w:sz w:val="26"/>
          <w:szCs w:val="26"/>
        </w:rPr>
      </w:pPr>
      <w:r>
        <w:rPr>
          <w:sz w:val="26"/>
          <w:szCs w:val="26"/>
        </w:rPr>
        <w:t>Состав Совета</w:t>
      </w:r>
    </w:p>
    <w:p w:rsidR="00F52832" w:rsidRDefault="00F52832" w:rsidP="00F52832">
      <w:pPr>
        <w:pStyle w:val="ConsPlusNormal"/>
        <w:widowControl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4.1. Совет состоит из председателя, заместителя председателя, ответственного секретаря и членов Совета.</w:t>
      </w:r>
    </w:p>
    <w:p w:rsidR="00F52832" w:rsidRDefault="00F52832" w:rsidP="00F52832">
      <w:pPr>
        <w:pStyle w:val="ConsPlusNormal"/>
        <w:widowControl/>
        <w:ind w:firstLine="540"/>
        <w:jc w:val="both"/>
        <w:rPr>
          <w:color w:val="FF0000"/>
          <w:sz w:val="26"/>
          <w:szCs w:val="26"/>
        </w:rPr>
      </w:pPr>
      <w:r>
        <w:rPr>
          <w:sz w:val="26"/>
          <w:szCs w:val="26"/>
        </w:rPr>
        <w:t>4.2. Совет возглавляет Глава администрации Уватского муниципального района; заместителем председателя Совета является первый заместитель Главы администрации  Уватского муниципального района, курирующий в соответствии с распределением обязанностей вопросы охраны окружающей среды и использования природных ресурсов.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 w:eastAsia="ru-RU" w:bidi="ar-SA"/>
        </w:rPr>
      </w:pPr>
      <w:r>
        <w:rPr>
          <w:szCs w:val="26"/>
          <w:lang w:val="ru-RU"/>
        </w:rPr>
        <w:t>4.3. В состав Совета входят руководители структурных подразделений администрации Уватского муниципального района; представители органов местного самоуправления сельских поселений, депутаты Думы Уватского муниципального района (по согласованию);</w:t>
      </w:r>
      <w:r>
        <w:rPr>
          <w:color w:val="FF0000"/>
          <w:szCs w:val="26"/>
          <w:lang w:val="ru-RU"/>
        </w:rPr>
        <w:t xml:space="preserve"> </w:t>
      </w:r>
      <w:r>
        <w:rPr>
          <w:szCs w:val="26"/>
          <w:lang w:val="ru-RU"/>
        </w:rPr>
        <w:t xml:space="preserve">представители </w:t>
      </w:r>
      <w:r>
        <w:rPr>
          <w:rFonts w:cs="Arial"/>
          <w:szCs w:val="26"/>
          <w:lang w:val="ru-RU" w:eastAsia="ru-RU" w:bidi="ar-SA"/>
        </w:rPr>
        <w:t xml:space="preserve"> территориальных</w:t>
      </w:r>
      <w:r>
        <w:rPr>
          <w:rFonts w:cs="Arial"/>
          <w:color w:val="0070C0"/>
          <w:szCs w:val="26"/>
          <w:lang w:val="ru-RU" w:eastAsia="ru-RU" w:bidi="ar-SA"/>
        </w:rPr>
        <w:t xml:space="preserve"> </w:t>
      </w:r>
      <w:r>
        <w:rPr>
          <w:rFonts w:cs="Arial"/>
          <w:szCs w:val="26"/>
          <w:lang w:val="ru-RU" w:eastAsia="ru-RU" w:bidi="ar-SA"/>
        </w:rPr>
        <w:t xml:space="preserve">органов федеральных органов исполнительной власти, осуществляющих управление и надзор в сфере охраны окружающей среды, обеспечения экологической безопасности, рационального природопользования. </w:t>
      </w:r>
      <w:r>
        <w:rPr>
          <w:szCs w:val="26"/>
          <w:lang w:val="ru-RU"/>
        </w:rPr>
        <w:t>На заседание могут приглашаться заинтересованные лица.</w:t>
      </w:r>
    </w:p>
    <w:p w:rsidR="00F52832" w:rsidRDefault="00F52832" w:rsidP="00F52832">
      <w:pPr>
        <w:pStyle w:val="ConsPlusNormal"/>
        <w:widowControl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4.4. Персональный состав Совета и Положение о нем утверждаются постановлением администрации Уватского муниципального района.</w:t>
      </w:r>
    </w:p>
    <w:p w:rsidR="00F52832" w:rsidRDefault="00F52832" w:rsidP="00F52832">
      <w:pPr>
        <w:pStyle w:val="ConsPlusNormal"/>
        <w:widowControl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4.5. Председатель Совета, его заместитель и ответственный секретарь образуют оперативный штаб Совета для решения управленческих, организационных и иных вопросов.</w:t>
      </w:r>
    </w:p>
    <w:p w:rsidR="00F52832" w:rsidRDefault="00F52832" w:rsidP="00F52832">
      <w:pPr>
        <w:autoSpaceDE w:val="0"/>
        <w:autoSpaceDN w:val="0"/>
        <w:adjustRightInd w:val="0"/>
        <w:jc w:val="center"/>
        <w:outlineLvl w:val="1"/>
        <w:rPr>
          <w:rFonts w:cs="Arial"/>
          <w:szCs w:val="26"/>
          <w:lang w:val="ru-RU"/>
        </w:rPr>
      </w:pPr>
    </w:p>
    <w:p w:rsidR="00F52832" w:rsidRDefault="00F52832" w:rsidP="00F52832">
      <w:pPr>
        <w:autoSpaceDE w:val="0"/>
        <w:autoSpaceDN w:val="0"/>
        <w:adjustRightInd w:val="0"/>
        <w:jc w:val="center"/>
        <w:outlineLvl w:val="1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5. Права и обязанности членов Совета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5.1. Члены Совета обязаны: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руководствоваться действующим законодательством и настоящим положением в своей деятельности;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участвовать в работе Совета;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обеспечивать по поручению оперативного штаба Совета подготовку вопросов, выносимых на рассмотрение Совета;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обеспечивать неукоснительное соблюдение и выполнение выработанных решений.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5.2. Члены Совета имеют право: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вносить предложения по рассмотрению вопросов на заседание Совета и рекомендуемым срокам рассмотрения;</w:t>
      </w:r>
    </w:p>
    <w:p w:rsid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знакомиться со всеми материалами и документами по вопросам, выносимым на рассмотрение;</w:t>
      </w:r>
    </w:p>
    <w:p w:rsidR="005974AA" w:rsidRPr="00F52832" w:rsidRDefault="00F52832" w:rsidP="00F52832">
      <w:pPr>
        <w:autoSpaceDE w:val="0"/>
        <w:autoSpaceDN w:val="0"/>
        <w:adjustRightInd w:val="0"/>
        <w:ind w:firstLine="540"/>
        <w:rPr>
          <w:rFonts w:cs="Arial"/>
          <w:szCs w:val="26"/>
          <w:lang w:val="ru-RU"/>
        </w:rPr>
      </w:pPr>
      <w:r>
        <w:rPr>
          <w:rFonts w:cs="Arial"/>
          <w:szCs w:val="26"/>
          <w:lang w:val="ru-RU"/>
        </w:rPr>
        <w:t>- вносить в протокол заседания Совета собственноручно и за своей подписью «</w:t>
      </w:r>
      <w:proofErr w:type="spellStart"/>
      <w:r>
        <w:rPr>
          <w:rFonts w:cs="Arial"/>
          <w:szCs w:val="26"/>
        </w:rPr>
        <w:t>Особое</w:t>
      </w:r>
      <w:proofErr w:type="spellEnd"/>
      <w:r>
        <w:rPr>
          <w:rFonts w:cs="Arial"/>
          <w:szCs w:val="26"/>
        </w:rPr>
        <w:t xml:space="preserve"> </w:t>
      </w:r>
      <w:proofErr w:type="spellStart"/>
      <w:r>
        <w:rPr>
          <w:rFonts w:cs="Arial"/>
          <w:szCs w:val="26"/>
        </w:rPr>
        <w:t>мнение</w:t>
      </w:r>
      <w:proofErr w:type="spellEnd"/>
      <w:r>
        <w:rPr>
          <w:rFonts w:cs="Arial"/>
          <w:szCs w:val="26"/>
          <w:lang w:val="ru-RU"/>
        </w:rPr>
        <w:t>»</w:t>
      </w:r>
      <w:r>
        <w:rPr>
          <w:rFonts w:cs="Arial"/>
          <w:szCs w:val="26"/>
        </w:rPr>
        <w:t>.</w:t>
      </w:r>
      <w:bookmarkStart w:id="0" w:name="_GoBack"/>
      <w:bookmarkEnd w:id="0"/>
    </w:p>
    <w:sectPr w:rsidR="005974AA" w:rsidRPr="00F5283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A734DB"/>
    <w:multiLevelType w:val="hybridMultilevel"/>
    <w:tmpl w:val="0396CD76"/>
    <w:lvl w:ilvl="0" w:tplc="68D04F78">
      <w:start w:val="4"/>
      <w:numFmt w:val="decimal"/>
      <w:lvlText w:val="%1."/>
      <w:lvlJc w:val="left"/>
      <w:pPr>
        <w:ind w:left="1069" w:hanging="360"/>
      </w:p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>
      <w:start w:val="1"/>
      <w:numFmt w:val="lowerRoman"/>
      <w:lvlText w:val="%3."/>
      <w:lvlJc w:val="right"/>
      <w:pPr>
        <w:ind w:left="2509" w:hanging="180"/>
      </w:pPr>
    </w:lvl>
    <w:lvl w:ilvl="3" w:tplc="0419000F">
      <w:start w:val="1"/>
      <w:numFmt w:val="decimal"/>
      <w:lvlText w:val="%4."/>
      <w:lvlJc w:val="left"/>
      <w:pPr>
        <w:ind w:left="3229" w:hanging="360"/>
      </w:pPr>
    </w:lvl>
    <w:lvl w:ilvl="4" w:tplc="04190019">
      <w:start w:val="1"/>
      <w:numFmt w:val="lowerLetter"/>
      <w:lvlText w:val="%5."/>
      <w:lvlJc w:val="left"/>
      <w:pPr>
        <w:ind w:left="3949" w:hanging="360"/>
      </w:pPr>
    </w:lvl>
    <w:lvl w:ilvl="5" w:tplc="0419001B">
      <w:start w:val="1"/>
      <w:numFmt w:val="lowerRoman"/>
      <w:lvlText w:val="%6."/>
      <w:lvlJc w:val="right"/>
      <w:pPr>
        <w:ind w:left="4669" w:hanging="180"/>
      </w:pPr>
    </w:lvl>
    <w:lvl w:ilvl="6" w:tplc="0419000F">
      <w:start w:val="1"/>
      <w:numFmt w:val="decimal"/>
      <w:lvlText w:val="%7."/>
      <w:lvlJc w:val="left"/>
      <w:pPr>
        <w:ind w:left="5389" w:hanging="360"/>
      </w:pPr>
    </w:lvl>
    <w:lvl w:ilvl="7" w:tplc="04190019">
      <w:start w:val="1"/>
      <w:numFmt w:val="lowerLetter"/>
      <w:lvlText w:val="%8."/>
      <w:lvlJc w:val="left"/>
      <w:pPr>
        <w:ind w:left="6109" w:hanging="360"/>
      </w:pPr>
    </w:lvl>
    <w:lvl w:ilvl="8" w:tplc="0419001B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5F8F2953"/>
    <w:multiLevelType w:val="multilevel"/>
    <w:tmpl w:val="9D123148"/>
    <w:lvl w:ilvl="0">
      <w:start w:val="2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isLgl/>
      <w:lvlText w:val="%1.%2."/>
      <w:lvlJc w:val="left"/>
      <w:pPr>
        <w:ind w:left="1429" w:hanging="720"/>
      </w:pPr>
    </w:lvl>
    <w:lvl w:ilvl="2">
      <w:start w:val="1"/>
      <w:numFmt w:val="decimal"/>
      <w:isLgl/>
      <w:lvlText w:val="%1.%2.%3."/>
      <w:lvlJc w:val="left"/>
      <w:pPr>
        <w:ind w:left="1429" w:hanging="720"/>
      </w:pPr>
    </w:lvl>
    <w:lvl w:ilvl="3">
      <w:start w:val="1"/>
      <w:numFmt w:val="decimal"/>
      <w:isLgl/>
      <w:lvlText w:val="%1.%2.%3.%4."/>
      <w:lvlJc w:val="left"/>
      <w:pPr>
        <w:ind w:left="1789" w:hanging="1080"/>
      </w:pPr>
    </w:lvl>
    <w:lvl w:ilvl="4">
      <w:start w:val="1"/>
      <w:numFmt w:val="decimal"/>
      <w:isLgl/>
      <w:lvlText w:val="%1.%2.%3.%4.%5."/>
      <w:lvlJc w:val="left"/>
      <w:pPr>
        <w:ind w:left="2149" w:hanging="1440"/>
      </w:pPr>
    </w:lvl>
    <w:lvl w:ilvl="5">
      <w:start w:val="1"/>
      <w:numFmt w:val="decimal"/>
      <w:isLgl/>
      <w:lvlText w:val="%1.%2.%3.%4.%5.%6."/>
      <w:lvlJc w:val="left"/>
      <w:pPr>
        <w:ind w:left="2149" w:hanging="1440"/>
      </w:pPr>
    </w:lvl>
    <w:lvl w:ilvl="6">
      <w:start w:val="1"/>
      <w:numFmt w:val="decimal"/>
      <w:isLgl/>
      <w:lvlText w:val="%1.%2.%3.%4.%5.%6.%7."/>
      <w:lvlJc w:val="left"/>
      <w:pPr>
        <w:ind w:left="2509" w:hanging="1800"/>
      </w:p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</w:lvl>
  </w:abstractNum>
  <w:num w:numId="1">
    <w:abstractNumId w:val="1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52832"/>
    <w:rsid w:val="00002345"/>
    <w:rsid w:val="000033F7"/>
    <w:rsid w:val="00004B4E"/>
    <w:rsid w:val="000124AD"/>
    <w:rsid w:val="0002476D"/>
    <w:rsid w:val="00024FED"/>
    <w:rsid w:val="00033C47"/>
    <w:rsid w:val="00035D5D"/>
    <w:rsid w:val="00040361"/>
    <w:rsid w:val="00041774"/>
    <w:rsid w:val="00051BA0"/>
    <w:rsid w:val="000532BC"/>
    <w:rsid w:val="00066741"/>
    <w:rsid w:val="00070596"/>
    <w:rsid w:val="0007097B"/>
    <w:rsid w:val="00071B45"/>
    <w:rsid w:val="00073BEF"/>
    <w:rsid w:val="000856F6"/>
    <w:rsid w:val="00091DB7"/>
    <w:rsid w:val="00093745"/>
    <w:rsid w:val="000A0393"/>
    <w:rsid w:val="000B3402"/>
    <w:rsid w:val="000B61E8"/>
    <w:rsid w:val="000B645F"/>
    <w:rsid w:val="000C02A0"/>
    <w:rsid w:val="000C0503"/>
    <w:rsid w:val="000C624D"/>
    <w:rsid w:val="000D46D4"/>
    <w:rsid w:val="000D653B"/>
    <w:rsid w:val="000E272E"/>
    <w:rsid w:val="000E67DD"/>
    <w:rsid w:val="001014A1"/>
    <w:rsid w:val="00102C4F"/>
    <w:rsid w:val="00107C00"/>
    <w:rsid w:val="001234A1"/>
    <w:rsid w:val="00125022"/>
    <w:rsid w:val="00137D61"/>
    <w:rsid w:val="001531AA"/>
    <w:rsid w:val="00153A98"/>
    <w:rsid w:val="00155D46"/>
    <w:rsid w:val="00166872"/>
    <w:rsid w:val="00166BF5"/>
    <w:rsid w:val="0017710F"/>
    <w:rsid w:val="00180AF4"/>
    <w:rsid w:val="00182A4A"/>
    <w:rsid w:val="00195275"/>
    <w:rsid w:val="001A1407"/>
    <w:rsid w:val="001B1FC4"/>
    <w:rsid w:val="001B448C"/>
    <w:rsid w:val="001D1538"/>
    <w:rsid w:val="001D2BB0"/>
    <w:rsid w:val="001D4A87"/>
    <w:rsid w:val="001E18C8"/>
    <w:rsid w:val="001E36BB"/>
    <w:rsid w:val="001E4715"/>
    <w:rsid w:val="001F1060"/>
    <w:rsid w:val="001F2948"/>
    <w:rsid w:val="00207376"/>
    <w:rsid w:val="002131E2"/>
    <w:rsid w:val="00217605"/>
    <w:rsid w:val="00220917"/>
    <w:rsid w:val="00224070"/>
    <w:rsid w:val="00224E8D"/>
    <w:rsid w:val="0023023A"/>
    <w:rsid w:val="0023222B"/>
    <w:rsid w:val="00235DA3"/>
    <w:rsid w:val="00236A10"/>
    <w:rsid w:val="00237F2A"/>
    <w:rsid w:val="002408FE"/>
    <w:rsid w:val="002452ED"/>
    <w:rsid w:val="002506E6"/>
    <w:rsid w:val="00253CC7"/>
    <w:rsid w:val="002540EC"/>
    <w:rsid w:val="00254FC4"/>
    <w:rsid w:val="00260F34"/>
    <w:rsid w:val="00264654"/>
    <w:rsid w:val="00274214"/>
    <w:rsid w:val="0027700B"/>
    <w:rsid w:val="00293B33"/>
    <w:rsid w:val="0029428E"/>
    <w:rsid w:val="00295484"/>
    <w:rsid w:val="002970EA"/>
    <w:rsid w:val="002B0C46"/>
    <w:rsid w:val="002C00B9"/>
    <w:rsid w:val="002C05FB"/>
    <w:rsid w:val="002C2165"/>
    <w:rsid w:val="002C2BF3"/>
    <w:rsid w:val="002C31EB"/>
    <w:rsid w:val="002D2884"/>
    <w:rsid w:val="002D3196"/>
    <w:rsid w:val="002D59C1"/>
    <w:rsid w:val="002D72DD"/>
    <w:rsid w:val="002D7C99"/>
    <w:rsid w:val="002E1793"/>
    <w:rsid w:val="002F2465"/>
    <w:rsid w:val="002F6B65"/>
    <w:rsid w:val="002F6D5A"/>
    <w:rsid w:val="00300E3C"/>
    <w:rsid w:val="00306539"/>
    <w:rsid w:val="00307259"/>
    <w:rsid w:val="003076B2"/>
    <w:rsid w:val="00311AF9"/>
    <w:rsid w:val="003136C7"/>
    <w:rsid w:val="00321710"/>
    <w:rsid w:val="00321DDE"/>
    <w:rsid w:val="0032720D"/>
    <w:rsid w:val="003706D1"/>
    <w:rsid w:val="00374A63"/>
    <w:rsid w:val="003765A1"/>
    <w:rsid w:val="00376AEF"/>
    <w:rsid w:val="00382F3F"/>
    <w:rsid w:val="0038430E"/>
    <w:rsid w:val="003877C5"/>
    <w:rsid w:val="00390DB8"/>
    <w:rsid w:val="003A141B"/>
    <w:rsid w:val="003A5ECF"/>
    <w:rsid w:val="003D0466"/>
    <w:rsid w:val="003D54C9"/>
    <w:rsid w:val="003E2B90"/>
    <w:rsid w:val="003E4242"/>
    <w:rsid w:val="003E5E48"/>
    <w:rsid w:val="003E609D"/>
    <w:rsid w:val="003F084E"/>
    <w:rsid w:val="003F3AA8"/>
    <w:rsid w:val="003F3C8C"/>
    <w:rsid w:val="003F4558"/>
    <w:rsid w:val="00400C46"/>
    <w:rsid w:val="00404C08"/>
    <w:rsid w:val="00416809"/>
    <w:rsid w:val="004356C5"/>
    <w:rsid w:val="00442C0A"/>
    <w:rsid w:val="00447309"/>
    <w:rsid w:val="00447752"/>
    <w:rsid w:val="0045001C"/>
    <w:rsid w:val="00452580"/>
    <w:rsid w:val="00455DF7"/>
    <w:rsid w:val="00460100"/>
    <w:rsid w:val="00461426"/>
    <w:rsid w:val="00467F1A"/>
    <w:rsid w:val="00471CA1"/>
    <w:rsid w:val="00471D26"/>
    <w:rsid w:val="00473B11"/>
    <w:rsid w:val="00474F03"/>
    <w:rsid w:val="0047578B"/>
    <w:rsid w:val="004812E2"/>
    <w:rsid w:val="00483E59"/>
    <w:rsid w:val="00494EEE"/>
    <w:rsid w:val="004A5B80"/>
    <w:rsid w:val="004B1844"/>
    <w:rsid w:val="004B2024"/>
    <w:rsid w:val="004B3102"/>
    <w:rsid w:val="004C78A0"/>
    <w:rsid w:val="004C7A29"/>
    <w:rsid w:val="004D009D"/>
    <w:rsid w:val="004D19AB"/>
    <w:rsid w:val="004D3707"/>
    <w:rsid w:val="004D68E4"/>
    <w:rsid w:val="004E264B"/>
    <w:rsid w:val="004E3095"/>
    <w:rsid w:val="004F1E07"/>
    <w:rsid w:val="004F5D90"/>
    <w:rsid w:val="004F7632"/>
    <w:rsid w:val="00507A48"/>
    <w:rsid w:val="0051143B"/>
    <w:rsid w:val="00511F45"/>
    <w:rsid w:val="00520FA5"/>
    <w:rsid w:val="005338D8"/>
    <w:rsid w:val="00535E12"/>
    <w:rsid w:val="00536EC0"/>
    <w:rsid w:val="005411F1"/>
    <w:rsid w:val="00545609"/>
    <w:rsid w:val="005528A3"/>
    <w:rsid w:val="00553102"/>
    <w:rsid w:val="0055378B"/>
    <w:rsid w:val="0055609B"/>
    <w:rsid w:val="0056004A"/>
    <w:rsid w:val="00560BEC"/>
    <w:rsid w:val="00561F95"/>
    <w:rsid w:val="005660F9"/>
    <w:rsid w:val="00570FF4"/>
    <w:rsid w:val="00577FCE"/>
    <w:rsid w:val="00582963"/>
    <w:rsid w:val="00582C5B"/>
    <w:rsid w:val="00583AFB"/>
    <w:rsid w:val="005847BD"/>
    <w:rsid w:val="00591550"/>
    <w:rsid w:val="005937E4"/>
    <w:rsid w:val="005948F0"/>
    <w:rsid w:val="00594F55"/>
    <w:rsid w:val="005966B8"/>
    <w:rsid w:val="005974AA"/>
    <w:rsid w:val="005A2915"/>
    <w:rsid w:val="005A2D5F"/>
    <w:rsid w:val="005A545A"/>
    <w:rsid w:val="005A77C7"/>
    <w:rsid w:val="005B63DA"/>
    <w:rsid w:val="005C66EE"/>
    <w:rsid w:val="005C735B"/>
    <w:rsid w:val="005D0964"/>
    <w:rsid w:val="005D4DFD"/>
    <w:rsid w:val="005D6323"/>
    <w:rsid w:val="005D68A4"/>
    <w:rsid w:val="005E630D"/>
    <w:rsid w:val="005E6BE4"/>
    <w:rsid w:val="005F3634"/>
    <w:rsid w:val="005F53D7"/>
    <w:rsid w:val="0060176E"/>
    <w:rsid w:val="00605886"/>
    <w:rsid w:val="00615606"/>
    <w:rsid w:val="00620463"/>
    <w:rsid w:val="006212BC"/>
    <w:rsid w:val="00621913"/>
    <w:rsid w:val="00622EC0"/>
    <w:rsid w:val="006304C7"/>
    <w:rsid w:val="0064070F"/>
    <w:rsid w:val="00643D50"/>
    <w:rsid w:val="006463B8"/>
    <w:rsid w:val="00654334"/>
    <w:rsid w:val="0066394A"/>
    <w:rsid w:val="0066405A"/>
    <w:rsid w:val="00665246"/>
    <w:rsid w:val="006656AD"/>
    <w:rsid w:val="0066745A"/>
    <w:rsid w:val="0068124E"/>
    <w:rsid w:val="00690BA9"/>
    <w:rsid w:val="006A08E9"/>
    <w:rsid w:val="006A5C10"/>
    <w:rsid w:val="006B0118"/>
    <w:rsid w:val="006B68BD"/>
    <w:rsid w:val="006C3B08"/>
    <w:rsid w:val="006D5457"/>
    <w:rsid w:val="006D6908"/>
    <w:rsid w:val="006F301B"/>
    <w:rsid w:val="00700C80"/>
    <w:rsid w:val="00701437"/>
    <w:rsid w:val="00703A98"/>
    <w:rsid w:val="007075A0"/>
    <w:rsid w:val="00710C69"/>
    <w:rsid w:val="00711720"/>
    <w:rsid w:val="00713D41"/>
    <w:rsid w:val="007162B8"/>
    <w:rsid w:val="0071671E"/>
    <w:rsid w:val="007173AE"/>
    <w:rsid w:val="00720C6A"/>
    <w:rsid w:val="0072113A"/>
    <w:rsid w:val="007223BF"/>
    <w:rsid w:val="00732408"/>
    <w:rsid w:val="0073554B"/>
    <w:rsid w:val="00735DC6"/>
    <w:rsid w:val="00745644"/>
    <w:rsid w:val="0075150C"/>
    <w:rsid w:val="00760D59"/>
    <w:rsid w:val="0076214F"/>
    <w:rsid w:val="0076546E"/>
    <w:rsid w:val="007722A2"/>
    <w:rsid w:val="00773107"/>
    <w:rsid w:val="007735C8"/>
    <w:rsid w:val="007750A4"/>
    <w:rsid w:val="0077702E"/>
    <w:rsid w:val="007836DB"/>
    <w:rsid w:val="00790916"/>
    <w:rsid w:val="007A2183"/>
    <w:rsid w:val="007D066E"/>
    <w:rsid w:val="007D246B"/>
    <w:rsid w:val="007D7843"/>
    <w:rsid w:val="007E51E6"/>
    <w:rsid w:val="007E6362"/>
    <w:rsid w:val="007E7703"/>
    <w:rsid w:val="007F5C0D"/>
    <w:rsid w:val="008078DE"/>
    <w:rsid w:val="00811220"/>
    <w:rsid w:val="008204C6"/>
    <w:rsid w:val="0082124C"/>
    <w:rsid w:val="00822678"/>
    <w:rsid w:val="008233AC"/>
    <w:rsid w:val="00826BB2"/>
    <w:rsid w:val="0083129B"/>
    <w:rsid w:val="00832C79"/>
    <w:rsid w:val="008342FD"/>
    <w:rsid w:val="008346A2"/>
    <w:rsid w:val="00840519"/>
    <w:rsid w:val="0084114F"/>
    <w:rsid w:val="008520AC"/>
    <w:rsid w:val="00852797"/>
    <w:rsid w:val="0085704A"/>
    <w:rsid w:val="008643C1"/>
    <w:rsid w:val="0086512A"/>
    <w:rsid w:val="0087638C"/>
    <w:rsid w:val="0088468D"/>
    <w:rsid w:val="008869AA"/>
    <w:rsid w:val="0089575C"/>
    <w:rsid w:val="00895B56"/>
    <w:rsid w:val="008B0B9B"/>
    <w:rsid w:val="008B1277"/>
    <w:rsid w:val="008B3013"/>
    <w:rsid w:val="008B4AE1"/>
    <w:rsid w:val="008B4B6D"/>
    <w:rsid w:val="008C3E31"/>
    <w:rsid w:val="008D057A"/>
    <w:rsid w:val="008D3784"/>
    <w:rsid w:val="008D7B92"/>
    <w:rsid w:val="008E0F16"/>
    <w:rsid w:val="008E3ABD"/>
    <w:rsid w:val="008E40C2"/>
    <w:rsid w:val="00903CFF"/>
    <w:rsid w:val="00904D96"/>
    <w:rsid w:val="00906438"/>
    <w:rsid w:val="00913ACF"/>
    <w:rsid w:val="00921448"/>
    <w:rsid w:val="0093231C"/>
    <w:rsid w:val="0094140C"/>
    <w:rsid w:val="00941B10"/>
    <w:rsid w:val="009428EF"/>
    <w:rsid w:val="00943DFD"/>
    <w:rsid w:val="00946BED"/>
    <w:rsid w:val="009477AA"/>
    <w:rsid w:val="00947DE1"/>
    <w:rsid w:val="00965D13"/>
    <w:rsid w:val="009672EA"/>
    <w:rsid w:val="00967EAB"/>
    <w:rsid w:val="00971948"/>
    <w:rsid w:val="00972DF4"/>
    <w:rsid w:val="00980614"/>
    <w:rsid w:val="00981845"/>
    <w:rsid w:val="009839FD"/>
    <w:rsid w:val="009918D5"/>
    <w:rsid w:val="0099685C"/>
    <w:rsid w:val="00997401"/>
    <w:rsid w:val="009A0DB6"/>
    <w:rsid w:val="009A6770"/>
    <w:rsid w:val="009B43D3"/>
    <w:rsid w:val="009B7D44"/>
    <w:rsid w:val="009C3D30"/>
    <w:rsid w:val="009D07CD"/>
    <w:rsid w:val="009D093B"/>
    <w:rsid w:val="009D2DB5"/>
    <w:rsid w:val="009D2E1E"/>
    <w:rsid w:val="009D47EA"/>
    <w:rsid w:val="009D71D8"/>
    <w:rsid w:val="009E08F0"/>
    <w:rsid w:val="009E1CC5"/>
    <w:rsid w:val="009E31B2"/>
    <w:rsid w:val="009E3488"/>
    <w:rsid w:val="009F0789"/>
    <w:rsid w:val="009F2090"/>
    <w:rsid w:val="009F248F"/>
    <w:rsid w:val="009F6E5D"/>
    <w:rsid w:val="00A031C5"/>
    <w:rsid w:val="00A034A2"/>
    <w:rsid w:val="00A035B9"/>
    <w:rsid w:val="00A042EE"/>
    <w:rsid w:val="00A0541B"/>
    <w:rsid w:val="00A10A39"/>
    <w:rsid w:val="00A13F92"/>
    <w:rsid w:val="00A1691C"/>
    <w:rsid w:val="00A16966"/>
    <w:rsid w:val="00A2019C"/>
    <w:rsid w:val="00A20E80"/>
    <w:rsid w:val="00A26DE0"/>
    <w:rsid w:val="00A350AC"/>
    <w:rsid w:val="00A42C0F"/>
    <w:rsid w:val="00A471F0"/>
    <w:rsid w:val="00A50586"/>
    <w:rsid w:val="00A527E7"/>
    <w:rsid w:val="00A56214"/>
    <w:rsid w:val="00A70674"/>
    <w:rsid w:val="00A740A8"/>
    <w:rsid w:val="00A75DB4"/>
    <w:rsid w:val="00AA694F"/>
    <w:rsid w:val="00AB02CA"/>
    <w:rsid w:val="00AC04AA"/>
    <w:rsid w:val="00AC42C9"/>
    <w:rsid w:val="00AC49B1"/>
    <w:rsid w:val="00AD7F00"/>
    <w:rsid w:val="00AE3DE3"/>
    <w:rsid w:val="00AE4938"/>
    <w:rsid w:val="00AF402E"/>
    <w:rsid w:val="00AF7773"/>
    <w:rsid w:val="00B05DC1"/>
    <w:rsid w:val="00B05FB7"/>
    <w:rsid w:val="00B131A3"/>
    <w:rsid w:val="00B22ED9"/>
    <w:rsid w:val="00B244F5"/>
    <w:rsid w:val="00B25533"/>
    <w:rsid w:val="00B271DD"/>
    <w:rsid w:val="00B27EA7"/>
    <w:rsid w:val="00B31B95"/>
    <w:rsid w:val="00B42D7F"/>
    <w:rsid w:val="00B45A59"/>
    <w:rsid w:val="00B460BE"/>
    <w:rsid w:val="00B562A4"/>
    <w:rsid w:val="00B81FB3"/>
    <w:rsid w:val="00B82639"/>
    <w:rsid w:val="00B84099"/>
    <w:rsid w:val="00B842F2"/>
    <w:rsid w:val="00B86789"/>
    <w:rsid w:val="00B86D16"/>
    <w:rsid w:val="00B94301"/>
    <w:rsid w:val="00BA7908"/>
    <w:rsid w:val="00BB0BDE"/>
    <w:rsid w:val="00BB5095"/>
    <w:rsid w:val="00BC086F"/>
    <w:rsid w:val="00BC1CE5"/>
    <w:rsid w:val="00BC2332"/>
    <w:rsid w:val="00BC3988"/>
    <w:rsid w:val="00BD0573"/>
    <w:rsid w:val="00BE0E1B"/>
    <w:rsid w:val="00BE5D06"/>
    <w:rsid w:val="00BF0480"/>
    <w:rsid w:val="00BF6881"/>
    <w:rsid w:val="00BF7D4F"/>
    <w:rsid w:val="00C032C0"/>
    <w:rsid w:val="00C13599"/>
    <w:rsid w:val="00C222A6"/>
    <w:rsid w:val="00C24537"/>
    <w:rsid w:val="00C26716"/>
    <w:rsid w:val="00C326A3"/>
    <w:rsid w:val="00C35741"/>
    <w:rsid w:val="00C368D5"/>
    <w:rsid w:val="00C41AB6"/>
    <w:rsid w:val="00C43146"/>
    <w:rsid w:val="00C50385"/>
    <w:rsid w:val="00C51AD9"/>
    <w:rsid w:val="00C535CC"/>
    <w:rsid w:val="00C54AF5"/>
    <w:rsid w:val="00C600D9"/>
    <w:rsid w:val="00C659BC"/>
    <w:rsid w:val="00C7181E"/>
    <w:rsid w:val="00C7294D"/>
    <w:rsid w:val="00C73015"/>
    <w:rsid w:val="00C7547E"/>
    <w:rsid w:val="00C76B01"/>
    <w:rsid w:val="00C81606"/>
    <w:rsid w:val="00C81D74"/>
    <w:rsid w:val="00C82312"/>
    <w:rsid w:val="00C87B48"/>
    <w:rsid w:val="00C92BCC"/>
    <w:rsid w:val="00C9374B"/>
    <w:rsid w:val="00C956DF"/>
    <w:rsid w:val="00CA24F3"/>
    <w:rsid w:val="00CA75C4"/>
    <w:rsid w:val="00CA7E5C"/>
    <w:rsid w:val="00CB090D"/>
    <w:rsid w:val="00CB3734"/>
    <w:rsid w:val="00CC4039"/>
    <w:rsid w:val="00CC65F6"/>
    <w:rsid w:val="00CC73F7"/>
    <w:rsid w:val="00CD08D1"/>
    <w:rsid w:val="00CD6DFC"/>
    <w:rsid w:val="00CF0F6F"/>
    <w:rsid w:val="00CF5AE1"/>
    <w:rsid w:val="00D05B41"/>
    <w:rsid w:val="00D07923"/>
    <w:rsid w:val="00D2010D"/>
    <w:rsid w:val="00D216D0"/>
    <w:rsid w:val="00D22A7C"/>
    <w:rsid w:val="00D24E1E"/>
    <w:rsid w:val="00D26DB3"/>
    <w:rsid w:val="00D27885"/>
    <w:rsid w:val="00D31EB0"/>
    <w:rsid w:val="00D33CA0"/>
    <w:rsid w:val="00D35EA2"/>
    <w:rsid w:val="00D36999"/>
    <w:rsid w:val="00D50159"/>
    <w:rsid w:val="00D507F0"/>
    <w:rsid w:val="00D516F6"/>
    <w:rsid w:val="00D51BE5"/>
    <w:rsid w:val="00D54C75"/>
    <w:rsid w:val="00D56D99"/>
    <w:rsid w:val="00D578B9"/>
    <w:rsid w:val="00D6270D"/>
    <w:rsid w:val="00D6563E"/>
    <w:rsid w:val="00D83021"/>
    <w:rsid w:val="00D925E1"/>
    <w:rsid w:val="00D93D97"/>
    <w:rsid w:val="00D93F24"/>
    <w:rsid w:val="00DA3B0A"/>
    <w:rsid w:val="00DA4182"/>
    <w:rsid w:val="00DA733E"/>
    <w:rsid w:val="00DB213E"/>
    <w:rsid w:val="00DC1E17"/>
    <w:rsid w:val="00DC22E5"/>
    <w:rsid w:val="00DC7602"/>
    <w:rsid w:val="00DD1F4F"/>
    <w:rsid w:val="00DE191D"/>
    <w:rsid w:val="00DE6F84"/>
    <w:rsid w:val="00DF01E3"/>
    <w:rsid w:val="00DF188D"/>
    <w:rsid w:val="00DF1DEE"/>
    <w:rsid w:val="00DF33FA"/>
    <w:rsid w:val="00DF6481"/>
    <w:rsid w:val="00E0220F"/>
    <w:rsid w:val="00E04BA7"/>
    <w:rsid w:val="00E068C0"/>
    <w:rsid w:val="00E156C6"/>
    <w:rsid w:val="00E2650E"/>
    <w:rsid w:val="00E31C39"/>
    <w:rsid w:val="00E31EBA"/>
    <w:rsid w:val="00E37BB6"/>
    <w:rsid w:val="00E42544"/>
    <w:rsid w:val="00E432AF"/>
    <w:rsid w:val="00E459EB"/>
    <w:rsid w:val="00E60D55"/>
    <w:rsid w:val="00E617A4"/>
    <w:rsid w:val="00E7341D"/>
    <w:rsid w:val="00E73996"/>
    <w:rsid w:val="00E73C20"/>
    <w:rsid w:val="00E761FC"/>
    <w:rsid w:val="00E845D8"/>
    <w:rsid w:val="00E85341"/>
    <w:rsid w:val="00E922E2"/>
    <w:rsid w:val="00E930FC"/>
    <w:rsid w:val="00E94DD2"/>
    <w:rsid w:val="00E95503"/>
    <w:rsid w:val="00EA2887"/>
    <w:rsid w:val="00EA50B4"/>
    <w:rsid w:val="00EA5A41"/>
    <w:rsid w:val="00EB5F53"/>
    <w:rsid w:val="00EC4209"/>
    <w:rsid w:val="00EC7EAB"/>
    <w:rsid w:val="00ED4C48"/>
    <w:rsid w:val="00ED5D5F"/>
    <w:rsid w:val="00ED68AC"/>
    <w:rsid w:val="00EE167E"/>
    <w:rsid w:val="00EE1785"/>
    <w:rsid w:val="00EE593F"/>
    <w:rsid w:val="00EF52AA"/>
    <w:rsid w:val="00EF59C9"/>
    <w:rsid w:val="00EF5B7D"/>
    <w:rsid w:val="00EF6810"/>
    <w:rsid w:val="00F03909"/>
    <w:rsid w:val="00F07891"/>
    <w:rsid w:val="00F1072A"/>
    <w:rsid w:val="00F117A6"/>
    <w:rsid w:val="00F126EF"/>
    <w:rsid w:val="00F12C19"/>
    <w:rsid w:val="00F20CE0"/>
    <w:rsid w:val="00F239F5"/>
    <w:rsid w:val="00F24306"/>
    <w:rsid w:val="00F30846"/>
    <w:rsid w:val="00F324CF"/>
    <w:rsid w:val="00F32E39"/>
    <w:rsid w:val="00F3640B"/>
    <w:rsid w:val="00F41342"/>
    <w:rsid w:val="00F44023"/>
    <w:rsid w:val="00F50490"/>
    <w:rsid w:val="00F50D12"/>
    <w:rsid w:val="00F52832"/>
    <w:rsid w:val="00F5642E"/>
    <w:rsid w:val="00F63A16"/>
    <w:rsid w:val="00F658A8"/>
    <w:rsid w:val="00F74793"/>
    <w:rsid w:val="00F747B8"/>
    <w:rsid w:val="00F74DE9"/>
    <w:rsid w:val="00F75050"/>
    <w:rsid w:val="00F755DF"/>
    <w:rsid w:val="00F76F48"/>
    <w:rsid w:val="00F806AA"/>
    <w:rsid w:val="00F838AB"/>
    <w:rsid w:val="00F902DC"/>
    <w:rsid w:val="00F929DF"/>
    <w:rsid w:val="00FB26E7"/>
    <w:rsid w:val="00FC5EB5"/>
    <w:rsid w:val="00FC6D76"/>
    <w:rsid w:val="00FD6566"/>
    <w:rsid w:val="00FE059A"/>
    <w:rsid w:val="00FE1CB9"/>
    <w:rsid w:val="00FE326F"/>
    <w:rsid w:val="00FF0544"/>
    <w:rsid w:val="00FF29BE"/>
    <w:rsid w:val="00FF68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3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F52832"/>
    <w:pPr>
      <w:spacing w:after="120"/>
      <w:ind w:firstLine="0"/>
      <w:jc w:val="left"/>
    </w:pPr>
    <w:rPr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F52832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ConsPlusTitle">
    <w:name w:val="ConsPlusTitle"/>
    <w:rsid w:val="00F528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528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28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832"/>
    <w:rPr>
      <w:rFonts w:ascii="Tahoma" w:eastAsia="Times New Roman" w:hAnsi="Tahoma" w:cs="Tahoma"/>
      <w:sz w:val="16"/>
      <w:szCs w:val="16"/>
      <w:lang w:val="en-US" w:bidi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2832"/>
    <w:pPr>
      <w:spacing w:after="0" w:line="240" w:lineRule="auto"/>
      <w:ind w:firstLine="709"/>
      <w:jc w:val="both"/>
    </w:pPr>
    <w:rPr>
      <w:rFonts w:ascii="Arial" w:eastAsia="Times New Roman" w:hAnsi="Arial" w:cs="Times New Roman"/>
      <w:sz w:val="26"/>
      <w:szCs w:val="24"/>
      <w:lang w:val="en-US"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unhideWhenUsed/>
    <w:rsid w:val="00F52832"/>
    <w:pPr>
      <w:spacing w:after="120"/>
      <w:ind w:firstLine="0"/>
      <w:jc w:val="left"/>
    </w:pPr>
    <w:rPr>
      <w:sz w:val="16"/>
      <w:szCs w:val="16"/>
      <w:lang w:val="x-none" w:eastAsia="x-none" w:bidi="ar-SA"/>
    </w:rPr>
  </w:style>
  <w:style w:type="character" w:customStyle="1" w:styleId="30">
    <w:name w:val="Основной текст 3 Знак"/>
    <w:basedOn w:val="a0"/>
    <w:link w:val="3"/>
    <w:rsid w:val="00F52832"/>
    <w:rPr>
      <w:rFonts w:ascii="Arial" w:eastAsia="Times New Roman" w:hAnsi="Arial" w:cs="Times New Roman"/>
      <w:sz w:val="16"/>
      <w:szCs w:val="16"/>
      <w:lang w:val="x-none" w:eastAsia="x-none"/>
    </w:rPr>
  </w:style>
  <w:style w:type="paragraph" w:customStyle="1" w:styleId="ConsPlusTitle">
    <w:name w:val="ConsPlusTitle"/>
    <w:rsid w:val="00F528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Normal">
    <w:name w:val="ConsPlusNormal"/>
    <w:rsid w:val="00F5283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52832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2832"/>
    <w:rPr>
      <w:rFonts w:ascii="Tahoma" w:eastAsia="Times New Roman" w:hAnsi="Tahoma" w:cs="Tahoma"/>
      <w:sz w:val="16"/>
      <w:szCs w:val="16"/>
      <w:lang w:val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98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1869</Words>
  <Characters>10658</Characters>
  <Application>Microsoft Office Word</Application>
  <DocSecurity>0</DocSecurity>
  <Lines>88</Lines>
  <Paragraphs>25</Paragraphs>
  <ScaleCrop>false</ScaleCrop>
  <Company>AdmUvat</Company>
  <LinksUpToDate>false</LinksUpToDate>
  <CharactersWithSpaces>12502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2014-02-14T05:01:00Z</dcterms:created>
  <dcterms:modified xsi:type="dcterms:W3CDTF">2014-02-14T05:03:00Z</dcterms:modified>
</cp:coreProperties>
</file>